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E9" w:rsidRDefault="00AE51E9" w:rsidP="00AE51E9">
      <w:r>
        <w:t xml:space="preserve">Собрали для вас важные временные промежутки, которые нужно держать под рукой </w:t>
      </w:r>
      <w:r>
        <w:rPr>
          <w:rFonts w:ascii="Cambria Math" w:hAnsi="Cambria Math" w:cs="Cambria Math"/>
        </w:rPr>
        <w:t>⬇</w:t>
      </w:r>
      <w:r>
        <w:t>️</w:t>
      </w:r>
    </w:p>
    <w:p w:rsidR="00AE51E9" w:rsidRDefault="00AE51E9" w:rsidP="00AE51E9">
      <w:r>
        <w:t>Сохраняйте и делитесь!</w:t>
      </w:r>
    </w:p>
    <w:p w:rsidR="00AE51E9" w:rsidRDefault="00AE51E9" w:rsidP="00AE51E9"/>
    <w:p w:rsidR="00AE51E9" w:rsidRDefault="00AE51E9" w:rsidP="00AE51E9">
      <w:r>
        <w:rPr>
          <w:rFonts w:ascii="Segoe UI Symbol" w:hAnsi="Segoe UI Symbol" w:cs="Segoe UI Symbol"/>
        </w:rPr>
        <w:t>🔘</w:t>
      </w:r>
      <w:r>
        <w:t>Испытательный срок</w:t>
      </w:r>
    </w:p>
    <w:p w:rsidR="00AE51E9" w:rsidRDefault="00AE51E9" w:rsidP="00AE51E9">
      <w:r>
        <w:t>Не больше 3 месяцев.</w:t>
      </w:r>
    </w:p>
    <w:p w:rsidR="00AE51E9" w:rsidRDefault="00AE51E9" w:rsidP="00AE51E9">
      <w:r>
        <w:t>Для руководителей, главных бухгалтеров и их заместителей — до 6 месяцев.</w:t>
      </w:r>
    </w:p>
    <w:p w:rsidR="00AE51E9" w:rsidRDefault="00AE51E9" w:rsidP="00AE51E9"/>
    <w:p w:rsidR="00AE51E9" w:rsidRDefault="00AE51E9" w:rsidP="00AE51E9">
      <w:r>
        <w:rPr>
          <w:rFonts w:ascii="Segoe UI Symbol" w:hAnsi="Segoe UI Symbol" w:cs="Segoe UI Symbol"/>
        </w:rPr>
        <w:t>🔘</w:t>
      </w:r>
      <w:r>
        <w:t>Ежегодный отпуск</w:t>
      </w:r>
    </w:p>
    <w:p w:rsidR="00AE51E9" w:rsidRDefault="00AE51E9" w:rsidP="00AE51E9">
      <w:r>
        <w:t xml:space="preserve">28 дней за год работы. </w:t>
      </w:r>
    </w:p>
    <w:p w:rsidR="00AE51E9" w:rsidRDefault="00AE51E9" w:rsidP="00AE51E9">
      <w:r>
        <w:t>Отпускные — за 3 дня до отпуска.</w:t>
      </w:r>
    </w:p>
    <w:p w:rsidR="00AE51E9" w:rsidRDefault="00AE51E9" w:rsidP="00AE51E9"/>
    <w:p w:rsidR="00AE51E9" w:rsidRDefault="00AE51E9" w:rsidP="00AE51E9">
      <w:r>
        <w:rPr>
          <w:rFonts w:ascii="Segoe UI Symbol" w:hAnsi="Segoe UI Symbol" w:cs="Segoe UI Symbol"/>
        </w:rPr>
        <w:t>🔘</w:t>
      </w:r>
      <w:r>
        <w:t>Оплачиваемый дополнительный отпуск</w:t>
      </w:r>
    </w:p>
    <w:p w:rsidR="00AE51E9" w:rsidRDefault="00AE51E9" w:rsidP="00AE51E9">
      <w:r>
        <w:t>3 дня — работникам с ненормированным днем.</w:t>
      </w:r>
    </w:p>
    <w:p w:rsidR="00AE51E9" w:rsidRDefault="00AE51E9" w:rsidP="00AE51E9">
      <w:r>
        <w:t>7 дней — за вредную и опасную работу.</w:t>
      </w:r>
    </w:p>
    <w:p w:rsidR="00AE51E9" w:rsidRDefault="00AE51E9" w:rsidP="00AE51E9"/>
    <w:p w:rsidR="00AE51E9" w:rsidRDefault="00AE51E9" w:rsidP="00AE51E9">
      <w:r>
        <w:rPr>
          <w:rFonts w:ascii="Segoe UI Symbol" w:hAnsi="Segoe UI Symbol" w:cs="Segoe UI Symbol"/>
        </w:rPr>
        <w:t>🔘</w:t>
      </w:r>
      <w:r>
        <w:t>Отпуск за свой счет</w:t>
      </w:r>
    </w:p>
    <w:p w:rsidR="00AE51E9" w:rsidRDefault="00AE51E9" w:rsidP="00AE51E9">
      <w:r>
        <w:t>Можно просить любой длительности, но работодатель вправе отказать.</w:t>
      </w:r>
    </w:p>
    <w:p w:rsidR="00AE51E9" w:rsidRDefault="00AE51E9" w:rsidP="00AE51E9"/>
    <w:p w:rsidR="00AE51E9" w:rsidRDefault="00AE51E9" w:rsidP="00AE51E9">
      <w:r>
        <w:rPr>
          <w:rFonts w:ascii="Segoe UI Symbol" w:hAnsi="Segoe UI Symbol" w:cs="Segoe UI Symbol"/>
        </w:rPr>
        <w:t>⚠</w:t>
      </w:r>
      <w:r>
        <w:t>️ Нельзя отказать в отпуске:</w:t>
      </w:r>
    </w:p>
    <w:p w:rsidR="00AE51E9" w:rsidRDefault="00AE51E9" w:rsidP="00AE51E9">
      <w:r>
        <w:t>до 5 дней — при регистрации брака, рождении ребенка.</w:t>
      </w:r>
    </w:p>
    <w:p w:rsidR="00AE51E9" w:rsidRDefault="00AE51E9" w:rsidP="00AE51E9">
      <w:r>
        <w:t>до 14 дней —  работающим пенсионерам</w:t>
      </w:r>
    </w:p>
    <w:p w:rsidR="00AE51E9" w:rsidRDefault="00AE51E9" w:rsidP="00AE51E9"/>
    <w:p w:rsidR="00AE51E9" w:rsidRDefault="00AE51E9" w:rsidP="00AE51E9">
      <w:r>
        <w:rPr>
          <w:rFonts w:ascii="Segoe UI Symbol" w:hAnsi="Segoe UI Symbol" w:cs="Segoe UI Symbol"/>
        </w:rPr>
        <w:t>🔘</w:t>
      </w:r>
      <w:r>
        <w:t>Сверхурочная работа</w:t>
      </w:r>
    </w:p>
    <w:p w:rsidR="00AE51E9" w:rsidRDefault="00AE51E9" w:rsidP="00AE51E9">
      <w:r>
        <w:t>Не должна превышать 4 часа за 2 дня подряд и суммарно 120 часов за год.</w:t>
      </w:r>
    </w:p>
    <w:p w:rsidR="00AE51E9" w:rsidRDefault="00AE51E9" w:rsidP="00AE51E9"/>
    <w:p w:rsidR="00AE51E9" w:rsidRDefault="00AE51E9" w:rsidP="00AE51E9">
      <w:r>
        <w:rPr>
          <w:rFonts w:ascii="Segoe UI Symbol" w:hAnsi="Segoe UI Symbol" w:cs="Segoe UI Symbol"/>
        </w:rPr>
        <w:t>🔘</w:t>
      </w:r>
      <w:proofErr w:type="gramStart"/>
      <w:r>
        <w:t>При</w:t>
      </w:r>
      <w:proofErr w:type="gramEnd"/>
      <w:r>
        <w:t xml:space="preserve"> увольнении по собственному желанию</w:t>
      </w:r>
    </w:p>
    <w:p w:rsidR="00AE51E9" w:rsidRDefault="00AE51E9" w:rsidP="00AE51E9">
      <w:r>
        <w:t>Работник должен предупредить работодателя за 14 дней.</w:t>
      </w:r>
    </w:p>
    <w:p w:rsidR="00AE51E9" w:rsidRDefault="00AE51E9" w:rsidP="00AE51E9">
      <w:r>
        <w:t xml:space="preserve">Во время испытательного </w:t>
      </w:r>
      <w:proofErr w:type="gramStart"/>
      <w:r>
        <w:t>срока  —</w:t>
      </w:r>
      <w:proofErr w:type="gramEnd"/>
      <w:r>
        <w:t xml:space="preserve"> за 3 дня.</w:t>
      </w:r>
    </w:p>
    <w:p w:rsidR="00AE51E9" w:rsidRDefault="00AE51E9" w:rsidP="00AE51E9"/>
    <w:p w:rsidR="00AE51E9" w:rsidRDefault="00AE51E9" w:rsidP="00AE51E9">
      <w:r>
        <w:rPr>
          <w:rFonts w:ascii="Segoe UI Symbol" w:hAnsi="Segoe UI Symbol" w:cs="Segoe UI Symbol"/>
        </w:rPr>
        <w:t>🔘</w:t>
      </w:r>
      <w:r>
        <w:t>Предоставление документов</w:t>
      </w:r>
    </w:p>
    <w:p w:rsidR="005B37AD" w:rsidRDefault="00AE51E9" w:rsidP="00AE51E9">
      <w:r>
        <w:t>В течение 3 рабочих дней — работодатель обязан по заявлению работника выдать связанные с работой документы или их заверенные копии.</w:t>
      </w:r>
      <w:bookmarkStart w:id="0" w:name="_GoBack"/>
      <w:bookmarkEnd w:id="0"/>
    </w:p>
    <w:sectPr w:rsidR="005B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DB"/>
    <w:rsid w:val="005B37AD"/>
    <w:rsid w:val="00AE51E9"/>
    <w:rsid w:val="00D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EF0AC-AEC9-4A43-94FE-E64383EF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Екатерина Михайловна</dc:creator>
  <cp:keywords/>
  <dc:description/>
  <cp:lastModifiedBy>Титова Екатерина Михайловна</cp:lastModifiedBy>
  <cp:revision>2</cp:revision>
  <dcterms:created xsi:type="dcterms:W3CDTF">2026-02-16T11:19:00Z</dcterms:created>
  <dcterms:modified xsi:type="dcterms:W3CDTF">2026-02-16T11:19:00Z</dcterms:modified>
</cp:coreProperties>
</file>